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080F5" w14:textId="77777777" w:rsidR="000D77C4" w:rsidRDefault="008B1E8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5FF0059A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13D38B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411483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1209C9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2E96C7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3D291D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965130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830E8F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73ED73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6AE95F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1364D9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A52882" w14:textId="7B66CB19" w:rsidR="000D77C4" w:rsidRDefault="008B1E84" w:rsidP="00811B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Urbanization Challenges</w:t>
      </w:r>
    </w:p>
    <w:p w14:paraId="261F64F4" w14:textId="2A211C93" w:rsidR="00B34F57" w:rsidRDefault="008B1E84" w:rsidP="00811B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6B97F58" w14:textId="6B0AD107" w:rsidR="00B34F57" w:rsidRDefault="008B1E84" w:rsidP="00811B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26B2689B" w14:textId="77777777" w:rsidR="000D77C4" w:rsidRDefault="000D77C4" w:rsidP="00811B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671002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AFE34F" w14:textId="7777777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0ED95E" w14:textId="04009C04" w:rsidR="005C3C1A" w:rsidRDefault="00CB340D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2E5CDB" w:rsidRPr="00171E3D">
        <w:rPr>
          <w:rFonts w:ascii="Times New Roman" w:hAnsi="Times New Roman" w:cs="Times New Roman"/>
          <w:sz w:val="24"/>
          <w:szCs w:val="24"/>
        </w:rPr>
        <w:t xml:space="preserve">The New Urban Society does a great introduction to the students about </w:t>
      </w:r>
      <w:r w:rsidR="006564D7" w:rsidRPr="00171E3D">
        <w:rPr>
          <w:rFonts w:ascii="Times New Roman" w:hAnsi="Times New Roman" w:cs="Times New Roman"/>
          <w:sz w:val="24"/>
          <w:szCs w:val="24"/>
        </w:rPr>
        <w:t>urban</w:t>
      </w:r>
      <w:r w:rsidR="002E5CDB" w:rsidRPr="00171E3D">
        <w:rPr>
          <w:rFonts w:ascii="Times New Roman" w:hAnsi="Times New Roman" w:cs="Times New Roman"/>
          <w:sz w:val="24"/>
          <w:szCs w:val="24"/>
        </w:rPr>
        <w:t xml:space="preserve"> sociology which can easily be </w:t>
      </w:r>
      <w:r w:rsidR="006564D7" w:rsidRPr="00171E3D">
        <w:rPr>
          <w:rFonts w:ascii="Times New Roman" w:hAnsi="Times New Roman" w:cs="Times New Roman"/>
          <w:sz w:val="24"/>
          <w:szCs w:val="24"/>
        </w:rPr>
        <w:t>accessed</w:t>
      </w:r>
      <w:r w:rsidR="002E5CDB" w:rsidRPr="00171E3D">
        <w:rPr>
          <w:rFonts w:ascii="Times New Roman" w:hAnsi="Times New Roman" w:cs="Times New Roman"/>
          <w:sz w:val="24"/>
          <w:szCs w:val="24"/>
        </w:rPr>
        <w:t xml:space="preserve"> and relevant to </w:t>
      </w:r>
      <w:r w:rsidR="006564D7" w:rsidRPr="00171E3D">
        <w:rPr>
          <w:rFonts w:ascii="Times New Roman" w:hAnsi="Times New Roman" w:cs="Times New Roman"/>
          <w:sz w:val="24"/>
          <w:szCs w:val="24"/>
        </w:rPr>
        <w:t xml:space="preserve">them. </w:t>
      </w:r>
      <w:r w:rsidR="002E5CDB" w:rsidRPr="00171E3D">
        <w:rPr>
          <w:rFonts w:ascii="Times New Roman" w:hAnsi="Times New Roman" w:cs="Times New Roman"/>
          <w:sz w:val="24"/>
          <w:szCs w:val="24"/>
        </w:rPr>
        <w:t xml:space="preserve">From the social </w:t>
      </w:r>
      <w:r w:rsidR="006564D7" w:rsidRPr="00171E3D">
        <w:rPr>
          <w:rFonts w:ascii="Times New Roman" w:hAnsi="Times New Roman" w:cs="Times New Roman"/>
          <w:sz w:val="24"/>
          <w:szCs w:val="24"/>
        </w:rPr>
        <w:t>perspective, it</w:t>
      </w:r>
      <w:r w:rsidR="002E5CDB" w:rsidRPr="00171E3D">
        <w:rPr>
          <w:rFonts w:ascii="Times New Roman" w:hAnsi="Times New Roman" w:cs="Times New Roman"/>
          <w:sz w:val="24"/>
          <w:szCs w:val="24"/>
        </w:rPr>
        <w:t xml:space="preserve"> puts into consideration the social factor roles that include gender</w:t>
      </w:r>
      <w:r w:rsidR="006564D7" w:rsidRPr="00171E3D">
        <w:rPr>
          <w:rFonts w:ascii="Times New Roman" w:hAnsi="Times New Roman" w:cs="Times New Roman"/>
          <w:sz w:val="24"/>
          <w:szCs w:val="24"/>
        </w:rPr>
        <w:t>, class, culture, economics, politics</w:t>
      </w:r>
      <w:r w:rsidR="002E5CDB" w:rsidRPr="00171E3D">
        <w:rPr>
          <w:rFonts w:ascii="Times New Roman" w:hAnsi="Times New Roman" w:cs="Times New Roman"/>
          <w:sz w:val="24"/>
          <w:szCs w:val="24"/>
        </w:rPr>
        <w:t xml:space="preserve">, and race on the metropolitan area </w:t>
      </w:r>
      <w:r w:rsidR="00C0630D" w:rsidRPr="00171E3D">
        <w:rPr>
          <w:rFonts w:ascii="Times New Roman" w:hAnsi="Times New Roman" w:cs="Times New Roman"/>
          <w:sz w:val="24"/>
          <w:szCs w:val="24"/>
        </w:rPr>
        <w:t>development.</w:t>
      </w:r>
      <w:r w:rsidR="00C0630D">
        <w:rPr>
          <w:rFonts w:ascii="Times New Roman" w:hAnsi="Times New Roman" w:cs="Times New Roman"/>
          <w:sz w:val="24"/>
          <w:szCs w:val="24"/>
        </w:rPr>
        <w:t xml:space="preserve"> They</w:t>
      </w:r>
      <w:r w:rsidR="00EF55F7">
        <w:rPr>
          <w:rFonts w:ascii="Times New Roman" w:hAnsi="Times New Roman" w:cs="Times New Roman"/>
          <w:sz w:val="24"/>
          <w:szCs w:val="24"/>
        </w:rPr>
        <w:t xml:space="preserve"> get to understand the cultural impact and a </w:t>
      </w:r>
      <w:r w:rsidR="00C0630D">
        <w:rPr>
          <w:rFonts w:ascii="Times New Roman" w:hAnsi="Times New Roman" w:cs="Times New Roman"/>
          <w:sz w:val="24"/>
          <w:szCs w:val="24"/>
        </w:rPr>
        <w:t xml:space="preserve">clear understanding of city life. The discussion is extended to </w:t>
      </w:r>
      <w:r>
        <w:rPr>
          <w:rFonts w:ascii="Times New Roman" w:hAnsi="Times New Roman" w:cs="Times New Roman"/>
          <w:sz w:val="24"/>
          <w:szCs w:val="24"/>
        </w:rPr>
        <w:t>gentrif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ication, cultures that have resulted and urban tourism.</w:t>
      </w:r>
      <w:r w:rsidR="00E92F7E">
        <w:rPr>
          <w:rFonts w:ascii="Times New Roman" w:hAnsi="Times New Roman" w:cs="Times New Roman"/>
          <w:sz w:val="24"/>
          <w:szCs w:val="24"/>
        </w:rPr>
        <w:t xml:space="preserve"> Gentrification</w:t>
      </w:r>
      <w:r w:rsidR="001E1DC8">
        <w:rPr>
          <w:rFonts w:ascii="Times New Roman" w:hAnsi="Times New Roman" w:cs="Times New Roman"/>
          <w:sz w:val="24"/>
          <w:szCs w:val="24"/>
        </w:rPr>
        <w:t xml:space="preserve"> is the process of reinvading a house to make it look better and be fit for the </w:t>
      </w:r>
      <w:r w:rsidR="00E92F7E">
        <w:rPr>
          <w:rFonts w:ascii="Times New Roman" w:hAnsi="Times New Roman" w:cs="Times New Roman"/>
          <w:sz w:val="24"/>
          <w:szCs w:val="24"/>
        </w:rPr>
        <w:t>middle-class</w:t>
      </w:r>
      <w:r w:rsidR="001E1DC8">
        <w:rPr>
          <w:rFonts w:ascii="Times New Roman" w:hAnsi="Times New Roman" w:cs="Times New Roman"/>
          <w:sz w:val="24"/>
          <w:szCs w:val="24"/>
        </w:rPr>
        <w:t xml:space="preserve"> </w:t>
      </w:r>
      <w:r w:rsidR="00E92F7E">
        <w:rPr>
          <w:rFonts w:ascii="Times New Roman" w:hAnsi="Times New Roman" w:cs="Times New Roman"/>
          <w:sz w:val="24"/>
          <w:szCs w:val="24"/>
        </w:rPr>
        <w:t>people (Ryan,2018)</w:t>
      </w:r>
      <w:r w:rsidR="001E1DC8">
        <w:rPr>
          <w:rFonts w:ascii="Times New Roman" w:hAnsi="Times New Roman" w:cs="Times New Roman"/>
          <w:sz w:val="24"/>
          <w:szCs w:val="24"/>
        </w:rPr>
        <w:t xml:space="preserve">. Urban centers are creating many job opportunities for people and this has led to demographic changes, lengthening commutes, and the increase in traffic </w:t>
      </w:r>
      <w:r w:rsidR="00C73BF9">
        <w:rPr>
          <w:rFonts w:ascii="Times New Roman" w:hAnsi="Times New Roman" w:cs="Times New Roman"/>
          <w:sz w:val="24"/>
          <w:szCs w:val="24"/>
        </w:rPr>
        <w:t xml:space="preserve">congestion. The rapid growth of the population has then resulted in more demand for urban </w:t>
      </w:r>
      <w:r w:rsidR="00BC301B">
        <w:rPr>
          <w:rFonts w:ascii="Times New Roman" w:hAnsi="Times New Roman" w:cs="Times New Roman"/>
          <w:sz w:val="24"/>
          <w:szCs w:val="24"/>
        </w:rPr>
        <w:t xml:space="preserve">housing. </w:t>
      </w:r>
    </w:p>
    <w:p w14:paraId="56575167" w14:textId="60CF64EC" w:rsidR="00DD56A4" w:rsidRDefault="008B1E8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C301B">
        <w:rPr>
          <w:rFonts w:ascii="Times New Roman" w:hAnsi="Times New Roman" w:cs="Times New Roman"/>
          <w:sz w:val="24"/>
          <w:szCs w:val="24"/>
        </w:rPr>
        <w:t xml:space="preserve">The house rent prices increase leading to older residents being drawn out who are often pushed in poor areas that are </w:t>
      </w:r>
      <w:r w:rsidR="00921FCD">
        <w:rPr>
          <w:rFonts w:ascii="Times New Roman" w:hAnsi="Times New Roman" w:cs="Times New Roman"/>
          <w:sz w:val="24"/>
          <w:szCs w:val="24"/>
        </w:rPr>
        <w:t>undesirable. Slums are led by gentrification, weak city management, and insufficient housing.</w:t>
      </w:r>
      <w:r>
        <w:rPr>
          <w:rFonts w:ascii="Times New Roman" w:hAnsi="Times New Roman" w:cs="Times New Roman"/>
          <w:sz w:val="24"/>
          <w:szCs w:val="24"/>
        </w:rPr>
        <w:t xml:space="preserve"> The community’s culture is tampered with and</w:t>
      </w:r>
      <w:r>
        <w:rPr>
          <w:rFonts w:ascii="Times New Roman" w:hAnsi="Times New Roman" w:cs="Times New Roman"/>
          <w:sz w:val="24"/>
          <w:szCs w:val="24"/>
        </w:rPr>
        <w:t xml:space="preserve"> social capital decrease</w:t>
      </w:r>
      <w:r w:rsidR="000447B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because people are forced to move from one place to another finding for a place to fit </w:t>
      </w:r>
      <w:r w:rsidR="000D77C4">
        <w:rPr>
          <w:rFonts w:ascii="Times New Roman" w:hAnsi="Times New Roman" w:cs="Times New Roman"/>
          <w:sz w:val="24"/>
          <w:szCs w:val="24"/>
        </w:rPr>
        <w:t>in. We</w:t>
      </w:r>
      <w:r w:rsidR="000447BA">
        <w:rPr>
          <w:rFonts w:ascii="Times New Roman" w:hAnsi="Times New Roman" w:cs="Times New Roman"/>
          <w:sz w:val="24"/>
          <w:szCs w:val="24"/>
        </w:rPr>
        <w:t xml:space="preserve"> can all see that it is an economic, housing and health issue where people lack money and a good diet to facilitate good </w:t>
      </w:r>
      <w:r w:rsidR="00E92F7E" w:rsidRPr="00E92F7E">
        <w:rPr>
          <w:rFonts w:ascii="Times New Roman" w:hAnsi="Times New Roman" w:cs="Times New Roman"/>
          <w:sz w:val="24"/>
          <w:szCs w:val="24"/>
        </w:rPr>
        <w:t>health (Hutchison,2014)</w:t>
      </w:r>
      <w:r w:rsidR="00D922F4" w:rsidRPr="00E92F7E">
        <w:rPr>
          <w:rFonts w:ascii="Times New Roman" w:hAnsi="Times New Roman" w:cs="Times New Roman"/>
          <w:sz w:val="24"/>
          <w:szCs w:val="24"/>
        </w:rPr>
        <w:t>.</w:t>
      </w:r>
      <w:r w:rsidR="00D922F4">
        <w:rPr>
          <w:rFonts w:ascii="Times New Roman" w:hAnsi="Times New Roman" w:cs="Times New Roman"/>
          <w:sz w:val="24"/>
          <w:szCs w:val="24"/>
        </w:rPr>
        <w:t xml:space="preserve"> Characteristics of the neighborhoods like ethnic are racial composition are also shifted and the amount of house income changes by having new resources and </w:t>
      </w:r>
      <w:r w:rsidR="00987F40">
        <w:rPr>
          <w:rFonts w:ascii="Times New Roman" w:hAnsi="Times New Roman" w:cs="Times New Roman"/>
          <w:sz w:val="24"/>
          <w:szCs w:val="24"/>
        </w:rPr>
        <w:t>stores. We</w:t>
      </w:r>
      <w:r w:rsidR="000D77C4">
        <w:rPr>
          <w:rFonts w:ascii="Times New Roman" w:hAnsi="Times New Roman" w:cs="Times New Roman"/>
          <w:sz w:val="24"/>
          <w:szCs w:val="24"/>
        </w:rPr>
        <w:t xml:space="preserve"> also have urban tourism which refers to many activities in which the main interest and center of destination is the </w:t>
      </w:r>
      <w:r w:rsidR="00987F40">
        <w:rPr>
          <w:rFonts w:ascii="Times New Roman" w:hAnsi="Times New Roman" w:cs="Times New Roman"/>
          <w:sz w:val="24"/>
          <w:szCs w:val="24"/>
        </w:rPr>
        <w:t xml:space="preserve">city. Many well-known cities and destinations are experiencing the risk of over-tourism which affects the </w:t>
      </w:r>
      <w:r>
        <w:rPr>
          <w:rFonts w:ascii="Times New Roman" w:hAnsi="Times New Roman" w:cs="Times New Roman"/>
          <w:sz w:val="24"/>
          <w:szCs w:val="24"/>
        </w:rPr>
        <w:t>residents’</w:t>
      </w:r>
      <w:r w:rsidR="00987F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lives. Life in urban areas is being accompanied by negative points that the positive ones. When urbaniz</w:t>
      </w:r>
      <w:r>
        <w:rPr>
          <w:rFonts w:ascii="Times New Roman" w:hAnsi="Times New Roman" w:cs="Times New Roman"/>
          <w:sz w:val="24"/>
          <w:szCs w:val="24"/>
        </w:rPr>
        <w:t>ation in megacities like Mexico and Lagos is carefully managed, then human suffering and hardships could be reduced even in smaller cities.</w:t>
      </w:r>
    </w:p>
    <w:p w14:paraId="4750DAF2" w14:textId="0C5622E3" w:rsidR="00E92F7E" w:rsidRDefault="008B1E84" w:rsidP="00E92F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01C0A156" w14:textId="6A7FE3BE" w:rsidR="000D77C4" w:rsidRDefault="008B1E8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26293419"/>
      <w:r w:rsidRPr="000A18A2">
        <w:rPr>
          <w:rFonts w:ascii="Times New Roman" w:hAnsi="Times New Roman" w:cs="Times New Roman"/>
          <w:sz w:val="24"/>
          <w:szCs w:val="24"/>
        </w:rPr>
        <w:t>Hutchison,</w:t>
      </w:r>
      <w:bookmarkEnd w:id="1"/>
      <w:r w:rsidRPr="000A18A2">
        <w:rPr>
          <w:rFonts w:ascii="Times New Roman" w:hAnsi="Times New Roman" w:cs="Times New Roman"/>
          <w:sz w:val="24"/>
          <w:szCs w:val="24"/>
        </w:rPr>
        <w:t xml:space="preserve"> R., Ryan, M. T., &amp; Gottdiener, M. (2014). The New Urban Sociology. Westview Press.</w:t>
      </w:r>
    </w:p>
    <w:p w14:paraId="76744446" w14:textId="3BE20FAB" w:rsidR="000D77C4" w:rsidRDefault="008B1E8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2F7E">
        <w:rPr>
          <w:rFonts w:ascii="Times New Roman" w:hAnsi="Times New Roman" w:cs="Times New Roman"/>
          <w:sz w:val="24"/>
          <w:szCs w:val="24"/>
        </w:rPr>
        <w:t>Ryan, M. T., Hutchison, R., &amp; Gottdiener, M. (2018). The new urban sociology. Routledge.</w:t>
      </w:r>
    </w:p>
    <w:p w14:paraId="004361DA" w14:textId="340D8904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4E275D" w14:textId="7F48D287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C18AA4" w14:textId="46F08A52" w:rsidR="000D77C4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F75657" w14:textId="77777777" w:rsidR="000D77C4" w:rsidRPr="00171E3D" w:rsidRDefault="000D77C4" w:rsidP="000D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D77C4" w:rsidRPr="00171E3D" w:rsidSect="00504C3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22B8E" w14:textId="77777777" w:rsidR="008B1E84" w:rsidRDefault="008B1E84">
      <w:pPr>
        <w:spacing w:after="0" w:line="240" w:lineRule="auto"/>
      </w:pPr>
      <w:r>
        <w:separator/>
      </w:r>
    </w:p>
  </w:endnote>
  <w:endnote w:type="continuationSeparator" w:id="0">
    <w:p w14:paraId="16C09DB4" w14:textId="77777777" w:rsidR="008B1E84" w:rsidRDefault="008B1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CBE7D" w14:textId="77777777" w:rsidR="008B1E84" w:rsidRDefault="008B1E84">
      <w:pPr>
        <w:spacing w:after="0" w:line="240" w:lineRule="auto"/>
      </w:pPr>
      <w:r>
        <w:separator/>
      </w:r>
    </w:p>
  </w:footnote>
  <w:footnote w:type="continuationSeparator" w:id="0">
    <w:p w14:paraId="3FA1F302" w14:textId="77777777" w:rsidR="008B1E84" w:rsidRDefault="008B1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15659099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2ABC6B" w14:textId="371D8513" w:rsidR="00504C39" w:rsidRPr="00504C39" w:rsidRDefault="008B1E84">
        <w:pPr>
          <w:pStyle w:val="Header"/>
          <w:rPr>
            <w:sz w:val="24"/>
            <w:szCs w:val="24"/>
          </w:rPr>
        </w:pPr>
        <w:r w:rsidRPr="00504C39">
          <w:rPr>
            <w:sz w:val="24"/>
            <w:szCs w:val="24"/>
          </w:rPr>
          <w:t>URBANIZATION CHALLENGES</w:t>
        </w:r>
        <w:r w:rsidRPr="00504C39">
          <w:rPr>
            <w:sz w:val="24"/>
            <w:szCs w:val="24"/>
          </w:rPr>
          <w:tab/>
        </w:r>
        <w:r w:rsidRPr="00504C39">
          <w:rPr>
            <w:sz w:val="24"/>
            <w:szCs w:val="24"/>
          </w:rPr>
          <w:tab/>
        </w:r>
        <w:r w:rsidRPr="00504C39">
          <w:rPr>
            <w:sz w:val="24"/>
            <w:szCs w:val="24"/>
          </w:rPr>
          <w:fldChar w:fldCharType="begin"/>
        </w:r>
        <w:r w:rsidRPr="00504C39">
          <w:rPr>
            <w:sz w:val="24"/>
            <w:szCs w:val="24"/>
          </w:rPr>
          <w:instrText xml:space="preserve"> PAGE   \* MERGEFORMAT </w:instrText>
        </w:r>
        <w:r w:rsidRPr="00504C39">
          <w:rPr>
            <w:sz w:val="24"/>
            <w:szCs w:val="24"/>
          </w:rPr>
          <w:fldChar w:fldCharType="separate"/>
        </w:r>
        <w:r w:rsidRPr="00504C39">
          <w:rPr>
            <w:noProof/>
            <w:sz w:val="24"/>
            <w:szCs w:val="24"/>
          </w:rPr>
          <w:t>2</w:t>
        </w:r>
        <w:r w:rsidRPr="00504C39">
          <w:rPr>
            <w:noProof/>
            <w:sz w:val="24"/>
            <w:szCs w:val="24"/>
          </w:rPr>
          <w:fldChar w:fldCharType="end"/>
        </w:r>
      </w:p>
    </w:sdtContent>
  </w:sdt>
  <w:p w14:paraId="6F615BB4" w14:textId="77777777" w:rsidR="00504C39" w:rsidRPr="00504C39" w:rsidRDefault="00504C3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42986" w14:textId="55693A0A" w:rsidR="00504C39" w:rsidRPr="00504C39" w:rsidRDefault="008B1E84" w:rsidP="00504C39">
    <w:pPr>
      <w:rPr>
        <w:rFonts w:ascii="Times New Roman" w:hAnsi="Times New Roman" w:cs="Times New Roman"/>
        <w:sz w:val="24"/>
        <w:szCs w:val="24"/>
      </w:rPr>
    </w:pPr>
    <w:r w:rsidRPr="00504C39">
      <w:rPr>
        <w:rFonts w:ascii="Times New Roman" w:hAnsi="Times New Roman" w:cs="Times New Roman"/>
        <w:sz w:val="24"/>
        <w:szCs w:val="24"/>
      </w:rPr>
      <w:t>Running head: URBANIZATION CHALLENGES</w:t>
    </w:r>
    <w:r w:rsidRPr="00504C39">
      <w:rPr>
        <w:rFonts w:ascii="Times New Roman" w:hAnsi="Times New Roman" w:cs="Times New Roman"/>
        <w:sz w:val="24"/>
        <w:szCs w:val="24"/>
      </w:rPr>
      <w:tab/>
    </w:r>
    <w:r w:rsidRPr="00504C39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04C39">
      <w:rPr>
        <w:rFonts w:ascii="Times New Roman" w:hAnsi="Times New Roman" w:cs="Times New Roman"/>
        <w:sz w:val="24"/>
        <w:szCs w:val="24"/>
      </w:rPr>
      <w:t>1</w:t>
    </w:r>
  </w:p>
  <w:p w14:paraId="1F11C13D" w14:textId="02A9B9D3" w:rsidR="00504C39" w:rsidRDefault="00504C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CDB"/>
    <w:rsid w:val="00034D5B"/>
    <w:rsid w:val="000447BA"/>
    <w:rsid w:val="000A18A2"/>
    <w:rsid w:val="000D77C4"/>
    <w:rsid w:val="000E2183"/>
    <w:rsid w:val="00171E3D"/>
    <w:rsid w:val="001E1DC8"/>
    <w:rsid w:val="002C1E37"/>
    <w:rsid w:val="002E5CDB"/>
    <w:rsid w:val="004E13FB"/>
    <w:rsid w:val="00504C39"/>
    <w:rsid w:val="005C3C1A"/>
    <w:rsid w:val="006564D7"/>
    <w:rsid w:val="007468FC"/>
    <w:rsid w:val="00811B21"/>
    <w:rsid w:val="008B1E84"/>
    <w:rsid w:val="00921FCD"/>
    <w:rsid w:val="00987F40"/>
    <w:rsid w:val="00AB5492"/>
    <w:rsid w:val="00B34F57"/>
    <w:rsid w:val="00BC301B"/>
    <w:rsid w:val="00C0630D"/>
    <w:rsid w:val="00C73BF9"/>
    <w:rsid w:val="00CB340D"/>
    <w:rsid w:val="00D922F4"/>
    <w:rsid w:val="00DD56A4"/>
    <w:rsid w:val="00E92F7E"/>
    <w:rsid w:val="00EF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EDA44"/>
  <w15:chartTrackingRefBased/>
  <w15:docId w15:val="{FF88DDB5-C3AA-4A3A-8C36-17B6547A2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4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C39"/>
  </w:style>
  <w:style w:type="paragraph" w:styleId="Footer">
    <w:name w:val="footer"/>
    <w:basedOn w:val="Normal"/>
    <w:link w:val="FooterChar"/>
    <w:uiPriority w:val="99"/>
    <w:unhideWhenUsed/>
    <w:rsid w:val="00504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Phanuel Mutuma</dc:creator>
  <cp:lastModifiedBy>JOYCE</cp:lastModifiedBy>
  <cp:revision>2</cp:revision>
  <dcterms:created xsi:type="dcterms:W3CDTF">2019-12-03T16:37:00Z</dcterms:created>
  <dcterms:modified xsi:type="dcterms:W3CDTF">2019-12-03T16:37:00Z</dcterms:modified>
</cp:coreProperties>
</file>